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786E" w14:textId="68E8C27D" w:rsidR="00280334" w:rsidRDefault="00AF6C6B" w:rsidP="00BA36C6">
      <w:pPr>
        <w:pStyle w:val="KeinLeerraum"/>
      </w:pPr>
      <w:r>
        <w:rPr>
          <w:noProof/>
        </w:rPr>
        <w:drawing>
          <wp:inline distT="0" distB="0" distL="0" distR="0" wp14:anchorId="68D7C99C" wp14:editId="3AB5DCB6">
            <wp:extent cx="3941031" cy="5135283"/>
            <wp:effectExtent l="0" t="6668" r="0" b="0"/>
            <wp:docPr id="26" name="Bild 26" descr="Kocher Neuenstad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ocher Neuenstadt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8518" cy="514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B1084" w14:textId="08C54D9B" w:rsidR="00BA36C6" w:rsidRDefault="00BA36C6" w:rsidP="00BA36C6">
      <w:pPr>
        <w:pStyle w:val="KeinLeerraum"/>
      </w:pPr>
    </w:p>
    <w:p w14:paraId="10AE0E0C" w14:textId="77777777" w:rsidR="00D30CB7" w:rsidRDefault="00BA36C6" w:rsidP="00BA36C6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Kocher: vom Wehr Kochertürn flussaufwärts bis zur oberen Grenze </w:t>
      </w:r>
      <w:r w:rsidR="00D30CB7">
        <w:rPr>
          <w:sz w:val="20"/>
          <w:szCs w:val="20"/>
        </w:rPr>
        <w:t xml:space="preserve">ca. 500 m </w:t>
      </w:r>
      <w:r>
        <w:rPr>
          <w:sz w:val="20"/>
          <w:szCs w:val="20"/>
        </w:rPr>
        <w:t xml:space="preserve">oberhalb der </w:t>
      </w:r>
    </w:p>
    <w:p w14:paraId="5D6EA9DC" w14:textId="207B0DBA" w:rsidR="00D30CB7" w:rsidRPr="00BA36C6" w:rsidRDefault="00BA36C6" w:rsidP="00BA36C6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Eisenbahnbrücke.</w:t>
      </w:r>
      <w:r w:rsidR="00D30CB7">
        <w:rPr>
          <w:sz w:val="20"/>
          <w:szCs w:val="20"/>
        </w:rPr>
        <w:t xml:space="preserve"> Weiter: nächstes Bild.</w:t>
      </w:r>
    </w:p>
    <w:sectPr w:rsidR="00D30CB7" w:rsidRPr="00BA36C6" w:rsidSect="00BA36C6">
      <w:pgSz w:w="11906" w:h="8391" w:orient="landscape" w:code="11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6B"/>
    <w:rsid w:val="000253BE"/>
    <w:rsid w:val="00280334"/>
    <w:rsid w:val="00AF6C6B"/>
    <w:rsid w:val="00BA36C6"/>
    <w:rsid w:val="00D30CB7"/>
    <w:rsid w:val="00E5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B6AA"/>
  <w15:chartTrackingRefBased/>
  <w15:docId w15:val="{CC0AE337-FFA4-4196-B8AB-59688E4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A3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5</cp:revision>
  <dcterms:created xsi:type="dcterms:W3CDTF">2019-11-24T10:45:00Z</dcterms:created>
  <dcterms:modified xsi:type="dcterms:W3CDTF">2021-12-11T15:55:00Z</dcterms:modified>
</cp:coreProperties>
</file>