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AFAD" w14:textId="258C3F62" w:rsidR="00280334" w:rsidRDefault="0068089A">
      <w:r>
        <w:rPr>
          <w:noProof/>
        </w:rPr>
        <w:drawing>
          <wp:inline distT="0" distB="0" distL="0" distR="0" wp14:anchorId="2BF13559" wp14:editId="6902A54C">
            <wp:extent cx="3706567" cy="5701728"/>
            <wp:effectExtent l="0" t="6985" r="1270" b="1270"/>
            <wp:docPr id="20" name="Bild 20" descr="kocher oedhe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kocher oedheim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11228" cy="5708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43770F" w14:textId="583633FB" w:rsidR="00AA59EE" w:rsidRDefault="00AA59EE" w:rsidP="00AA59EE">
      <w:pPr>
        <w:pStyle w:val="KeinLeerraum"/>
      </w:pPr>
      <w:r>
        <w:t>Kocher: Fortsetzung von der „Grünen Hütte“ bis Me</w:t>
      </w:r>
      <w:r w:rsidR="00877987">
        <w:t>ss</w:t>
      </w:r>
      <w:r>
        <w:t>pegel Stein.</w:t>
      </w:r>
    </w:p>
    <w:sectPr w:rsidR="00AA59EE" w:rsidSect="00AA59EE">
      <w:pgSz w:w="11906" w:h="8391" w:orient="landscape" w:code="11"/>
      <w:pgMar w:top="851" w:right="9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9A"/>
    <w:rsid w:val="00280334"/>
    <w:rsid w:val="002A6524"/>
    <w:rsid w:val="0068089A"/>
    <w:rsid w:val="00877987"/>
    <w:rsid w:val="00A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07E0"/>
  <w15:chartTrackingRefBased/>
  <w15:docId w15:val="{52DE3087-E40F-433A-8244-F362826E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A59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Pulvermüller</dc:creator>
  <cp:keywords/>
  <dc:description/>
  <cp:lastModifiedBy>Ronald Pulvermüller</cp:lastModifiedBy>
  <cp:revision>4</cp:revision>
  <dcterms:created xsi:type="dcterms:W3CDTF">2019-11-24T10:39:00Z</dcterms:created>
  <dcterms:modified xsi:type="dcterms:W3CDTF">2021-12-11T15:50:00Z</dcterms:modified>
</cp:coreProperties>
</file>